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20" w:rsidRDefault="006D2D20" w:rsidP="006D2D20">
      <w:bookmarkStart w:id="0" w:name="_GoBack"/>
      <w:bookmarkEnd w:id="0"/>
    </w:p>
    <w:p w:rsidR="006D2D20" w:rsidRDefault="006D2D20" w:rsidP="006D2D20">
      <w:r w:rsidRPr="00A747CE">
        <w:t>1.</w:t>
      </w:r>
      <w:r>
        <w:t xml:space="preserve"> Write out the complete definition of a Scientific Theory and a Scientific Law.</w:t>
      </w:r>
    </w:p>
    <w:p w:rsidR="006D2D20" w:rsidRDefault="006D2D20" w:rsidP="006D2D20"/>
    <w:p w:rsidR="006D2D20" w:rsidRDefault="006D2D20" w:rsidP="006D2D20"/>
    <w:p w:rsidR="006D2D20" w:rsidRDefault="006D2D20" w:rsidP="006D2D20"/>
    <w:p w:rsidR="006D2D20" w:rsidRDefault="006D2D20" w:rsidP="006D2D20">
      <w:r>
        <w:t>2. Why do we use the scientific method?</w:t>
      </w:r>
    </w:p>
    <w:p w:rsidR="006D2D20" w:rsidRDefault="006D2D20" w:rsidP="006D2D20"/>
    <w:p w:rsidR="006D2D20" w:rsidRDefault="006D2D20" w:rsidP="006D2D20"/>
    <w:p w:rsidR="006D2D20" w:rsidRDefault="006D2D20" w:rsidP="006D2D20"/>
    <w:p w:rsidR="006D2D20" w:rsidRDefault="006D2D20" w:rsidP="006D2D20">
      <w:r>
        <w:t>3. Identify all of the steps in the scientific method.</w:t>
      </w:r>
    </w:p>
    <w:p w:rsidR="006D2D20" w:rsidRDefault="006D2D20" w:rsidP="006D2D20"/>
    <w:p w:rsidR="006D2D20" w:rsidRDefault="006D2D20" w:rsidP="006D2D20"/>
    <w:p w:rsidR="006D2D20" w:rsidRDefault="006D2D20" w:rsidP="006D2D20"/>
    <w:p w:rsidR="006D2D20" w:rsidRDefault="006D2D20" w:rsidP="006D2D20"/>
    <w:p w:rsidR="006D2D20" w:rsidRDefault="006D2D20" w:rsidP="006D2D20">
      <w:r>
        <w:t>4. Formulate a hypothesis for the following experiment:</w:t>
      </w:r>
    </w:p>
    <w:p w:rsidR="006D2D20" w:rsidRDefault="006D2D20" w:rsidP="006D2D20">
      <w:r>
        <w:tab/>
        <w:t>Mike wants to only mow his grass once a month. He has heard of a chemical that will decrease the growth of the grass. He sprays his front yard with the chemical and does not spray the chemical in the backyard. What do you think will happen?</w:t>
      </w:r>
    </w:p>
    <w:p w:rsidR="006D2D20" w:rsidRDefault="006D2D20" w:rsidP="006D2D20"/>
    <w:p w:rsidR="006D2D20" w:rsidRDefault="006D2D20" w:rsidP="006D2D20"/>
    <w:p w:rsidR="006D2D20" w:rsidRDefault="006D2D20" w:rsidP="006D2D20"/>
    <w:p w:rsidR="006D2D20" w:rsidRDefault="006D2D20" w:rsidP="006D2D20"/>
    <w:p w:rsidR="006D2D20" w:rsidRDefault="006D2D20" w:rsidP="006D2D20">
      <w:r>
        <w:t>5. What units would be best to measure the mass of a person?</w:t>
      </w:r>
    </w:p>
    <w:p w:rsidR="006D2D20" w:rsidRDefault="006D2D20" w:rsidP="006D2D20">
      <w:r>
        <w:tab/>
      </w:r>
      <w:proofErr w:type="gramStart"/>
      <w:r>
        <w:t>a</w:t>
      </w:r>
      <w:proofErr w:type="gramEnd"/>
      <w:r>
        <w:t>. grams</w:t>
      </w:r>
      <w:r>
        <w:tab/>
      </w:r>
      <w:r>
        <w:tab/>
        <w:t>b. centigrams</w:t>
      </w:r>
    </w:p>
    <w:p w:rsidR="006D2D20" w:rsidRDefault="006D2D20" w:rsidP="006D2D20">
      <w:r>
        <w:tab/>
      </w:r>
      <w:proofErr w:type="gramStart"/>
      <w:r>
        <w:t>c</w:t>
      </w:r>
      <w:proofErr w:type="gramEnd"/>
      <w:r>
        <w:t>. milligrams</w:t>
      </w:r>
      <w:r>
        <w:tab/>
      </w:r>
      <w:r>
        <w:tab/>
        <w:t>d. kilograms</w:t>
      </w:r>
    </w:p>
    <w:p w:rsidR="006D2D20" w:rsidRDefault="006D2D20" w:rsidP="006D2D20"/>
    <w:p w:rsidR="006D2D20" w:rsidRDefault="006D2D20" w:rsidP="006D2D20"/>
    <w:p w:rsidR="006D2D20" w:rsidRDefault="006D2D20" w:rsidP="006D2D20"/>
    <w:p w:rsidR="006D2D20" w:rsidRDefault="006D2D20" w:rsidP="006D2D20">
      <w:r w:rsidRPr="00530578">
        <w:t>6.</w:t>
      </w:r>
      <w:r>
        <w:t xml:space="preserve">  Define a measurement standard.</w:t>
      </w:r>
    </w:p>
    <w:p w:rsidR="006D2D20" w:rsidRDefault="006D2D20" w:rsidP="006D2D20"/>
    <w:p w:rsidR="006D2D20" w:rsidRDefault="006D2D20" w:rsidP="006D2D20"/>
    <w:p w:rsidR="006D2D20" w:rsidRDefault="006D2D20" w:rsidP="006D2D20"/>
    <w:p w:rsidR="003E4424" w:rsidRDefault="006D2D20" w:rsidP="003E4424">
      <w:r>
        <w:t xml:space="preserve">7. </w:t>
      </w:r>
      <w:r w:rsidR="003E4424">
        <w:t>Match the measurement with the best instrument</w:t>
      </w:r>
    </w:p>
    <w:p w:rsidR="003E4424" w:rsidRDefault="003E4424" w:rsidP="003E4424"/>
    <w:p w:rsidR="003E4424" w:rsidRDefault="003E4424" w:rsidP="003E4424">
      <w:pPr>
        <w:numPr>
          <w:ilvl w:val="0"/>
          <w:numId w:val="4"/>
        </w:numPr>
      </w:pPr>
      <w:r>
        <w:t>Volume of a liquid</w:t>
      </w:r>
      <w:r>
        <w:tab/>
      </w:r>
      <w:r>
        <w:tab/>
      </w:r>
      <w:r>
        <w:tab/>
      </w:r>
      <w:r>
        <w:tab/>
        <w:t>a. Celsius Thermometer</w:t>
      </w:r>
    </w:p>
    <w:p w:rsidR="003E4424" w:rsidRDefault="003E4424" w:rsidP="003E4424">
      <w:pPr>
        <w:numPr>
          <w:ilvl w:val="0"/>
          <w:numId w:val="4"/>
        </w:numPr>
      </w:pPr>
      <w:r>
        <w:t>The width of a small book</w:t>
      </w:r>
      <w:r>
        <w:tab/>
      </w:r>
      <w:r>
        <w:tab/>
      </w:r>
      <w:r>
        <w:tab/>
        <w:t>b. Graduated Cylinder</w:t>
      </w:r>
    </w:p>
    <w:p w:rsidR="003E4424" w:rsidRDefault="003E4424" w:rsidP="003E4424">
      <w:pPr>
        <w:numPr>
          <w:ilvl w:val="0"/>
          <w:numId w:val="4"/>
        </w:numPr>
      </w:pPr>
      <w:r>
        <w:t>Someone with a fever</w:t>
      </w:r>
      <w:r>
        <w:tab/>
      </w:r>
      <w:r>
        <w:tab/>
      </w:r>
      <w:r>
        <w:tab/>
      </w:r>
      <w:r>
        <w:tab/>
        <w:t>c. Triple Beam Balance</w:t>
      </w:r>
    </w:p>
    <w:p w:rsidR="003E4424" w:rsidRDefault="003E4424" w:rsidP="003E4424">
      <w:pPr>
        <w:numPr>
          <w:ilvl w:val="0"/>
          <w:numId w:val="4"/>
        </w:numPr>
      </w:pPr>
      <w:r>
        <w:t>The length of a desk</w:t>
      </w:r>
      <w:r>
        <w:tab/>
      </w:r>
      <w:r>
        <w:tab/>
      </w:r>
      <w:r>
        <w:tab/>
      </w:r>
      <w:r>
        <w:tab/>
        <w:t>d. The centimeter side of a ruler</w:t>
      </w:r>
    </w:p>
    <w:p w:rsidR="003E4424" w:rsidRDefault="003E4424" w:rsidP="003E4424">
      <w:r>
        <w:t xml:space="preserve">      5. Mass of a rock</w:t>
      </w:r>
      <w:r>
        <w:tab/>
      </w:r>
      <w:r>
        <w:tab/>
      </w:r>
      <w:r>
        <w:tab/>
      </w:r>
      <w:r>
        <w:tab/>
      </w:r>
      <w:r>
        <w:tab/>
        <w:t>e. A meter Stick</w:t>
      </w:r>
    </w:p>
    <w:p w:rsidR="003E4424" w:rsidRDefault="003E4424" w:rsidP="003E4424"/>
    <w:p w:rsidR="006D2D20" w:rsidRDefault="003E4424" w:rsidP="006D2D20">
      <w:r>
        <w:t xml:space="preserve">8.  </w:t>
      </w:r>
      <w:r w:rsidR="006D2D20">
        <w:t>In the following chart write the SI base unit for each measurement</w:t>
      </w:r>
      <w:r w:rsidR="008036C6">
        <w:t>.</w:t>
      </w:r>
    </w:p>
    <w:p w:rsidR="006D2D20" w:rsidRDefault="006D2D20" w:rsidP="006D2D20"/>
    <w:p w:rsidR="006D2D20" w:rsidRDefault="006D2D20" w:rsidP="006D2D20">
      <w:r w:rsidRPr="00530578">
        <w:rPr>
          <w:b/>
        </w:rPr>
        <w:t>Measurement</w:t>
      </w:r>
      <w:r w:rsidRPr="00530578">
        <w:rPr>
          <w:b/>
        </w:rPr>
        <w:tab/>
      </w:r>
      <w:r>
        <w:tab/>
      </w:r>
      <w:r>
        <w:tab/>
      </w:r>
      <w:r>
        <w:tab/>
      </w:r>
      <w:r>
        <w:tab/>
      </w:r>
      <w:r w:rsidRPr="00530578">
        <w:rPr>
          <w:b/>
        </w:rPr>
        <w:tab/>
        <w:t>Base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tblGrid>
      <w:tr w:rsidR="006D2D20" w:rsidTr="001069C7">
        <w:tc>
          <w:tcPr>
            <w:tcW w:w="4968" w:type="dxa"/>
          </w:tcPr>
          <w:p w:rsidR="006D2D20" w:rsidRDefault="006D2D20" w:rsidP="00E42F49">
            <w:r>
              <w:t>Length</w:t>
            </w:r>
          </w:p>
        </w:tc>
        <w:tc>
          <w:tcPr>
            <w:tcW w:w="5040" w:type="dxa"/>
          </w:tcPr>
          <w:p w:rsidR="006D2D20" w:rsidRDefault="006D2D20" w:rsidP="00E42F49"/>
        </w:tc>
      </w:tr>
      <w:tr w:rsidR="006D2D20" w:rsidTr="001069C7">
        <w:tc>
          <w:tcPr>
            <w:tcW w:w="4968" w:type="dxa"/>
          </w:tcPr>
          <w:p w:rsidR="006D2D20" w:rsidRDefault="006D2D20" w:rsidP="00E42F49">
            <w:r>
              <w:t>Volume</w:t>
            </w:r>
          </w:p>
        </w:tc>
        <w:tc>
          <w:tcPr>
            <w:tcW w:w="5040" w:type="dxa"/>
          </w:tcPr>
          <w:p w:rsidR="006D2D20" w:rsidRDefault="006D2D20" w:rsidP="00E42F49"/>
        </w:tc>
      </w:tr>
      <w:tr w:rsidR="006D2D20" w:rsidTr="001069C7">
        <w:tc>
          <w:tcPr>
            <w:tcW w:w="4968" w:type="dxa"/>
          </w:tcPr>
          <w:p w:rsidR="006D2D20" w:rsidRDefault="006D2D20" w:rsidP="00E42F49">
            <w:r>
              <w:t>Mass</w:t>
            </w:r>
          </w:p>
        </w:tc>
        <w:tc>
          <w:tcPr>
            <w:tcW w:w="5040" w:type="dxa"/>
          </w:tcPr>
          <w:p w:rsidR="006D2D20" w:rsidRDefault="006D2D20" w:rsidP="00E42F49"/>
        </w:tc>
      </w:tr>
      <w:tr w:rsidR="006D2D20" w:rsidTr="001069C7">
        <w:tc>
          <w:tcPr>
            <w:tcW w:w="4968" w:type="dxa"/>
          </w:tcPr>
          <w:p w:rsidR="006D2D20" w:rsidRDefault="006D2D20" w:rsidP="00E42F49">
            <w:r>
              <w:t>Temperature</w:t>
            </w:r>
          </w:p>
        </w:tc>
        <w:tc>
          <w:tcPr>
            <w:tcW w:w="5040" w:type="dxa"/>
          </w:tcPr>
          <w:p w:rsidR="006D2D20" w:rsidRDefault="006D2D20" w:rsidP="00E42F49"/>
        </w:tc>
      </w:tr>
    </w:tbl>
    <w:p w:rsidR="006D2D20" w:rsidRDefault="006D2D20" w:rsidP="006D2D20"/>
    <w:p w:rsidR="006D2D20" w:rsidRDefault="006D2D20" w:rsidP="006D2D20"/>
    <w:p w:rsidR="006D2D20" w:rsidRDefault="006D2D20" w:rsidP="006D2D20"/>
    <w:p w:rsidR="006D2D20" w:rsidRDefault="003E4424" w:rsidP="006D2D20">
      <w:r>
        <w:t xml:space="preserve">9.  </w:t>
      </w:r>
      <w:r w:rsidR="006D2D20">
        <w:t>In the following char</w:t>
      </w:r>
      <w:r w:rsidR="008036C6">
        <w:t>t, determine the equivalent.</w:t>
      </w:r>
    </w:p>
    <w:p w:rsidR="006D2D20" w:rsidRDefault="006D2D20" w:rsidP="006D2D20"/>
    <w:p w:rsidR="006D2D20" w:rsidRDefault="006D2D20" w:rsidP="006D2D20">
      <w:r w:rsidRPr="001F460A">
        <w:rPr>
          <w:b/>
        </w:rPr>
        <w:t>Length</w:t>
      </w:r>
      <w:r w:rsidRPr="001F460A">
        <w:rPr>
          <w:b/>
        </w:rPr>
        <w:tab/>
      </w:r>
      <w:r>
        <w:tab/>
      </w:r>
      <w:r>
        <w:tab/>
      </w:r>
      <w:r>
        <w:tab/>
        <w:t xml:space="preserve">    </w:t>
      </w:r>
      <w:r w:rsidRPr="001F460A">
        <w:rPr>
          <w:b/>
        </w:rPr>
        <w:t>Mass</w:t>
      </w:r>
      <w:r>
        <w:tab/>
      </w:r>
      <w:r>
        <w:tab/>
      </w:r>
      <w:r>
        <w:tab/>
        <w:t xml:space="preserve">             </w:t>
      </w:r>
      <w:r w:rsidRPr="001F460A">
        <w:rPr>
          <w:b/>
        </w:rPr>
        <w:t>Volume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420"/>
        <w:gridCol w:w="3060"/>
      </w:tblGrid>
      <w:tr w:rsidR="006D2D20" w:rsidTr="001069C7">
        <w:trPr>
          <w:trHeight w:val="512"/>
        </w:trPr>
        <w:tc>
          <w:tcPr>
            <w:tcW w:w="3888" w:type="dxa"/>
          </w:tcPr>
          <w:p w:rsidR="006D2D20" w:rsidRDefault="006D2D20" w:rsidP="00E42F49">
            <w:r>
              <w:t>1000 meters =  ______</w:t>
            </w:r>
            <w:r w:rsidR="00B741A1">
              <w:t xml:space="preserve"> </w:t>
            </w:r>
            <w:r>
              <w:t>kilometers</w:t>
            </w:r>
          </w:p>
        </w:tc>
        <w:tc>
          <w:tcPr>
            <w:tcW w:w="3420" w:type="dxa"/>
          </w:tcPr>
          <w:p w:rsidR="006D2D20" w:rsidRDefault="006D2D20" w:rsidP="00E42F49">
            <w:r>
              <w:t>1000</w:t>
            </w:r>
            <w:r w:rsidR="00B741A1">
              <w:t xml:space="preserve"> grams= </w:t>
            </w:r>
            <w:r>
              <w:t xml:space="preserve"> _____ </w:t>
            </w:r>
            <w:r w:rsidR="00B741A1">
              <w:t>milli</w:t>
            </w:r>
            <w:r>
              <w:t>grams</w:t>
            </w:r>
          </w:p>
        </w:tc>
        <w:tc>
          <w:tcPr>
            <w:tcW w:w="3060" w:type="dxa"/>
          </w:tcPr>
          <w:p w:rsidR="006D2D20" w:rsidRDefault="00D03DF3" w:rsidP="00E42F49">
            <w:r>
              <w:t xml:space="preserve">7.5 L= </w:t>
            </w:r>
            <w:r w:rsidR="006D2D20">
              <w:t xml:space="preserve"> _____</w:t>
            </w:r>
            <w:r>
              <w:t>milli</w:t>
            </w:r>
            <w:r w:rsidR="006D2D20">
              <w:t>liters</w:t>
            </w:r>
          </w:p>
        </w:tc>
      </w:tr>
      <w:tr w:rsidR="006D2D20" w:rsidTr="001069C7">
        <w:trPr>
          <w:trHeight w:val="530"/>
        </w:trPr>
        <w:tc>
          <w:tcPr>
            <w:tcW w:w="3888" w:type="dxa"/>
          </w:tcPr>
          <w:p w:rsidR="006D2D20" w:rsidRDefault="006D2D20" w:rsidP="00E42F49">
            <w:r>
              <w:t>100 meters =   _____ centimeters</w:t>
            </w:r>
          </w:p>
        </w:tc>
        <w:tc>
          <w:tcPr>
            <w:tcW w:w="3420" w:type="dxa"/>
          </w:tcPr>
          <w:p w:rsidR="006D2D20" w:rsidRDefault="00B741A1" w:rsidP="00E42F49">
            <w:r>
              <w:t xml:space="preserve">1.5 grams = </w:t>
            </w:r>
            <w:r w:rsidR="006D2D20">
              <w:t xml:space="preserve">_______ </w:t>
            </w:r>
            <w:r>
              <w:t>deci</w:t>
            </w:r>
            <w:r w:rsidR="006D2D20">
              <w:t>grams</w:t>
            </w:r>
          </w:p>
        </w:tc>
        <w:tc>
          <w:tcPr>
            <w:tcW w:w="3060" w:type="dxa"/>
          </w:tcPr>
          <w:p w:rsidR="006D2D20" w:rsidRDefault="00D03DF3" w:rsidP="00E42F49">
            <w:r>
              <w:t xml:space="preserve">7.9 </w:t>
            </w:r>
            <w:r w:rsidR="00B741A1">
              <w:t>milliliter</w:t>
            </w:r>
            <w:r>
              <w:t>s</w:t>
            </w:r>
            <w:r w:rsidR="00B741A1">
              <w:t xml:space="preserve"> = ____</w:t>
            </w:r>
            <w:r w:rsidR="006D2D20">
              <w:t>cm</w:t>
            </w:r>
            <w:r w:rsidR="006D2D20" w:rsidRPr="001069C7">
              <w:rPr>
                <w:vertAlign w:val="superscript"/>
              </w:rPr>
              <w:t>3</w:t>
            </w:r>
          </w:p>
        </w:tc>
      </w:tr>
      <w:tr w:rsidR="006D2D20" w:rsidTr="001069C7">
        <w:trPr>
          <w:trHeight w:val="530"/>
        </w:trPr>
        <w:tc>
          <w:tcPr>
            <w:tcW w:w="3888" w:type="dxa"/>
          </w:tcPr>
          <w:p w:rsidR="006D2D20" w:rsidRDefault="006D2D20" w:rsidP="00E42F49">
            <w:r>
              <w:t>1</w:t>
            </w:r>
            <w:r w:rsidR="00B741A1">
              <w:t xml:space="preserve">0 meters = </w:t>
            </w:r>
            <w:r>
              <w:t xml:space="preserve"> ________</w:t>
            </w:r>
            <w:r w:rsidR="00B741A1">
              <w:t xml:space="preserve"> milli</w:t>
            </w:r>
            <w:r>
              <w:t>meters</w:t>
            </w:r>
          </w:p>
        </w:tc>
        <w:tc>
          <w:tcPr>
            <w:tcW w:w="3420" w:type="dxa"/>
          </w:tcPr>
          <w:p w:rsidR="006D2D20" w:rsidRDefault="006D2D20" w:rsidP="00E42F49"/>
        </w:tc>
        <w:tc>
          <w:tcPr>
            <w:tcW w:w="3060" w:type="dxa"/>
          </w:tcPr>
          <w:p w:rsidR="006D2D20" w:rsidRDefault="006D2D20" w:rsidP="00E42F49"/>
        </w:tc>
      </w:tr>
      <w:tr w:rsidR="006D2D20" w:rsidTr="001069C7">
        <w:trPr>
          <w:trHeight w:val="530"/>
        </w:trPr>
        <w:tc>
          <w:tcPr>
            <w:tcW w:w="3888" w:type="dxa"/>
          </w:tcPr>
          <w:p w:rsidR="006D2D20" w:rsidRDefault="00B741A1" w:rsidP="00E42F49">
            <w:r>
              <w:t xml:space="preserve">5.5 centimeters </w:t>
            </w:r>
            <w:r w:rsidR="006D2D20">
              <w:t>= ______ meters</w:t>
            </w:r>
          </w:p>
        </w:tc>
        <w:tc>
          <w:tcPr>
            <w:tcW w:w="3420" w:type="dxa"/>
          </w:tcPr>
          <w:p w:rsidR="006D2D20" w:rsidRDefault="006D2D20" w:rsidP="00E42F49"/>
        </w:tc>
        <w:tc>
          <w:tcPr>
            <w:tcW w:w="3060" w:type="dxa"/>
          </w:tcPr>
          <w:p w:rsidR="006D2D20" w:rsidRDefault="006D2D20" w:rsidP="00E42F49"/>
        </w:tc>
      </w:tr>
    </w:tbl>
    <w:p w:rsidR="006D2D20" w:rsidRDefault="006D2D20" w:rsidP="006D2D20"/>
    <w:p w:rsidR="006D2D20" w:rsidRDefault="006D2D20" w:rsidP="006D2D20"/>
    <w:p w:rsidR="006D2D20" w:rsidRDefault="006D2D20" w:rsidP="006D2D20">
      <w:r>
        <w:t>10. Name the lowest part of the curve as shown in the graduated cylinder.</w:t>
      </w:r>
    </w:p>
    <w:p w:rsidR="006D2D20" w:rsidRDefault="00896C76" w:rsidP="006D2D20">
      <w:r>
        <w:rPr>
          <w:noProof/>
        </w:rPr>
        <w:drawing>
          <wp:inline distT="0" distB="0" distL="0" distR="0">
            <wp:extent cx="962025" cy="2000250"/>
            <wp:effectExtent l="19050" t="0" r="9525" b="0"/>
            <wp:docPr id="1" name="Picture 1" descr="a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1"/>
                    <pic:cNvPicPr>
                      <a:picLocks noChangeAspect="1" noChangeArrowheads="1"/>
                    </pic:cNvPicPr>
                  </pic:nvPicPr>
                  <pic:blipFill>
                    <a:blip r:embed="rId8" cstate="print"/>
                    <a:srcRect/>
                    <a:stretch>
                      <a:fillRect/>
                    </a:stretch>
                  </pic:blipFill>
                  <pic:spPr bwMode="auto">
                    <a:xfrm>
                      <a:off x="0" y="0"/>
                      <a:ext cx="962025" cy="2000250"/>
                    </a:xfrm>
                    <a:prstGeom prst="rect">
                      <a:avLst/>
                    </a:prstGeom>
                    <a:noFill/>
                    <a:ln w="9525">
                      <a:noFill/>
                      <a:miter lim="800000"/>
                      <a:headEnd/>
                      <a:tailEnd/>
                    </a:ln>
                  </pic:spPr>
                </pic:pic>
              </a:graphicData>
            </a:graphic>
          </wp:inline>
        </w:drawing>
      </w:r>
    </w:p>
    <w:p w:rsidR="006D2D20" w:rsidRDefault="006D2D20" w:rsidP="006D2D20"/>
    <w:p w:rsidR="006D2D20" w:rsidRDefault="006D2D20" w:rsidP="006D2D20">
      <w:r>
        <w:t xml:space="preserve">11. Define the independent variable and the dependent variable. When graphing where </w:t>
      </w:r>
      <w:proofErr w:type="gramStart"/>
      <w:r>
        <w:t>should each variable</w:t>
      </w:r>
      <w:proofErr w:type="gramEnd"/>
      <w:r>
        <w:t xml:space="preserve"> be labeled?</w:t>
      </w:r>
    </w:p>
    <w:p w:rsidR="003E4424" w:rsidRDefault="003E4424" w:rsidP="006D2D20"/>
    <w:p w:rsidR="003E4424" w:rsidRDefault="003E4424" w:rsidP="006D2D20"/>
    <w:p w:rsidR="006D2D20" w:rsidRDefault="006D2D20">
      <w:pPr>
        <w:rPr>
          <w:b/>
          <w:sz w:val="28"/>
          <w:szCs w:val="28"/>
        </w:rPr>
      </w:pPr>
    </w:p>
    <w:p w:rsidR="008036C6" w:rsidRDefault="008036C6">
      <w:pPr>
        <w:rPr>
          <w:b/>
          <w:sz w:val="28"/>
          <w:szCs w:val="28"/>
        </w:rPr>
      </w:pPr>
    </w:p>
    <w:p w:rsidR="008036C6" w:rsidRDefault="008036C6">
      <w:pPr>
        <w:rPr>
          <w:b/>
          <w:sz w:val="28"/>
          <w:szCs w:val="28"/>
        </w:rPr>
      </w:pPr>
    </w:p>
    <w:p w:rsidR="008036C6" w:rsidRDefault="008036C6">
      <w:pPr>
        <w:rPr>
          <w:b/>
          <w:sz w:val="28"/>
          <w:szCs w:val="28"/>
        </w:rPr>
      </w:pPr>
    </w:p>
    <w:p w:rsidR="00DE4438" w:rsidRPr="002A45FC" w:rsidRDefault="003E5CFC">
      <w:pPr>
        <w:rPr>
          <w:b/>
          <w:sz w:val="28"/>
          <w:szCs w:val="28"/>
        </w:rPr>
      </w:pPr>
      <w:proofErr w:type="gramStart"/>
      <w:r w:rsidRPr="002A45FC">
        <w:rPr>
          <w:b/>
          <w:sz w:val="28"/>
          <w:szCs w:val="28"/>
        </w:rPr>
        <w:t>Safety</w:t>
      </w:r>
      <w:r w:rsidR="002A45FC">
        <w:rPr>
          <w:b/>
          <w:sz w:val="28"/>
          <w:szCs w:val="28"/>
        </w:rPr>
        <w:t>.</w:t>
      </w:r>
      <w:proofErr w:type="gramEnd"/>
      <w:r w:rsidR="002A45FC">
        <w:rPr>
          <w:b/>
          <w:sz w:val="28"/>
          <w:szCs w:val="28"/>
        </w:rPr>
        <w:t xml:space="preserve">  Answer each of the following.</w:t>
      </w:r>
    </w:p>
    <w:p w:rsidR="00DE4438" w:rsidRDefault="003E5CFC" w:rsidP="003E5CFC">
      <w:pPr>
        <w:numPr>
          <w:ilvl w:val="0"/>
          <w:numId w:val="1"/>
        </w:numPr>
      </w:pPr>
      <w:r>
        <w:t>What is the first thing to do when an incident happens in the laboratory?</w:t>
      </w:r>
    </w:p>
    <w:p w:rsidR="003E5CFC" w:rsidRDefault="003E5CFC" w:rsidP="003E5CFC">
      <w:pPr>
        <w:numPr>
          <w:ilvl w:val="0"/>
          <w:numId w:val="1"/>
        </w:numPr>
      </w:pPr>
      <w:r>
        <w:t>Can you perform any experiment you want in the laboratory?</w:t>
      </w:r>
    </w:p>
    <w:p w:rsidR="00AD5A50" w:rsidRDefault="003E5CFC" w:rsidP="003E5CFC">
      <w:pPr>
        <w:numPr>
          <w:ilvl w:val="0"/>
          <w:numId w:val="1"/>
        </w:numPr>
      </w:pPr>
      <w:r>
        <w:t>Do you know where the fire extinguisher is located?  Eye wash?  Shower?  Fire Blanke</w:t>
      </w:r>
      <w:r w:rsidR="00AD5A50">
        <w:t>t?</w:t>
      </w:r>
    </w:p>
    <w:p w:rsidR="003E5CFC" w:rsidRDefault="003E5CFC" w:rsidP="003E5CFC">
      <w:pPr>
        <w:numPr>
          <w:ilvl w:val="0"/>
          <w:numId w:val="1"/>
        </w:numPr>
      </w:pPr>
      <w:r>
        <w:t>What is the rule for smelling chemicals in the laboratory?</w:t>
      </w:r>
    </w:p>
    <w:p w:rsidR="003E5CFC" w:rsidRDefault="003E5CFC" w:rsidP="003E5CFC">
      <w:pPr>
        <w:numPr>
          <w:ilvl w:val="0"/>
          <w:numId w:val="1"/>
        </w:numPr>
      </w:pPr>
      <w:r>
        <w:t>Can you touch or taste a chemical in the laboratory?</w:t>
      </w:r>
    </w:p>
    <w:p w:rsidR="003E5CFC" w:rsidRDefault="003E5CFC" w:rsidP="003E5CFC">
      <w:pPr>
        <w:numPr>
          <w:ilvl w:val="0"/>
          <w:numId w:val="1"/>
        </w:numPr>
      </w:pPr>
      <w:r>
        <w:t>What is the purpose of goggles?</w:t>
      </w:r>
    </w:p>
    <w:p w:rsidR="003E5CFC" w:rsidRDefault="003E5CFC" w:rsidP="003E5CFC">
      <w:pPr>
        <w:numPr>
          <w:ilvl w:val="0"/>
          <w:numId w:val="1"/>
        </w:numPr>
      </w:pPr>
      <w:r>
        <w:t>Check glassware for cracks or chips and let the teacher know immediately.  Why is it that you cannot use this glassware in the laboratory?</w:t>
      </w:r>
    </w:p>
    <w:p w:rsidR="003E5CFC" w:rsidRDefault="003E5CFC" w:rsidP="003E5CFC">
      <w:pPr>
        <w:numPr>
          <w:ilvl w:val="0"/>
          <w:numId w:val="1"/>
        </w:numPr>
      </w:pPr>
      <w:r>
        <w:t>Why is it necessary to pull hair back while using a Bunsen burner in the laboratory?</w:t>
      </w:r>
    </w:p>
    <w:p w:rsidR="003E5CFC" w:rsidRDefault="003E5CFC" w:rsidP="003E5CFC">
      <w:pPr>
        <w:numPr>
          <w:ilvl w:val="0"/>
          <w:numId w:val="1"/>
        </w:numPr>
      </w:pPr>
      <w:r>
        <w:t>With a Bunsen burner, you must light the match first and then turn the gas on.  Why?</w:t>
      </w:r>
    </w:p>
    <w:p w:rsidR="003E5CFC" w:rsidRDefault="003E5CFC" w:rsidP="003E5CFC">
      <w:pPr>
        <w:numPr>
          <w:ilvl w:val="0"/>
          <w:numId w:val="1"/>
        </w:numPr>
      </w:pPr>
      <w:r>
        <w:t>Always point a test tube away from you while heating.  Why?</w:t>
      </w:r>
    </w:p>
    <w:p w:rsidR="003E5CFC" w:rsidRPr="002A45FC" w:rsidRDefault="003E5CFC" w:rsidP="003E5CFC">
      <w:pPr>
        <w:rPr>
          <w:b/>
        </w:rPr>
      </w:pPr>
    </w:p>
    <w:p w:rsidR="008036C6" w:rsidRDefault="008036C6" w:rsidP="003E5CFC">
      <w:pPr>
        <w:rPr>
          <w:b/>
          <w:sz w:val="28"/>
          <w:szCs w:val="28"/>
        </w:rPr>
      </w:pPr>
    </w:p>
    <w:p w:rsidR="003E5CFC" w:rsidRPr="002A45FC" w:rsidRDefault="003E5CFC" w:rsidP="003E5CFC">
      <w:pPr>
        <w:rPr>
          <w:b/>
          <w:sz w:val="28"/>
          <w:szCs w:val="28"/>
        </w:rPr>
      </w:pPr>
      <w:r w:rsidRPr="002A45FC">
        <w:rPr>
          <w:b/>
          <w:sz w:val="28"/>
          <w:szCs w:val="28"/>
        </w:rPr>
        <w:t>Laboratory Equipment:  Label each.</w:t>
      </w:r>
    </w:p>
    <w:p w:rsidR="003E5CFC" w:rsidRDefault="00896C76" w:rsidP="003E5CFC">
      <w:r>
        <w:rPr>
          <w:noProof/>
        </w:rPr>
        <w:drawing>
          <wp:inline distT="0" distB="0" distL="0" distR="0">
            <wp:extent cx="1485900" cy="1133475"/>
            <wp:effectExtent l="19050" t="0" r="0" b="0"/>
            <wp:docPr id="2" name="Picture 2" descr="flas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sk3"/>
                    <pic:cNvPicPr>
                      <a:picLocks noChangeAspect="1" noChangeArrowheads="1"/>
                    </pic:cNvPicPr>
                  </pic:nvPicPr>
                  <pic:blipFill>
                    <a:blip r:embed="rId9" cstate="print"/>
                    <a:srcRect/>
                    <a:stretch>
                      <a:fillRect/>
                    </a:stretch>
                  </pic:blipFill>
                  <pic:spPr bwMode="auto">
                    <a:xfrm>
                      <a:off x="0" y="0"/>
                      <a:ext cx="1485900" cy="1133475"/>
                    </a:xfrm>
                    <a:prstGeom prst="rect">
                      <a:avLst/>
                    </a:prstGeom>
                    <a:noFill/>
                    <a:ln w="9525">
                      <a:noFill/>
                      <a:miter lim="800000"/>
                      <a:headEnd/>
                      <a:tailEnd/>
                    </a:ln>
                  </pic:spPr>
                </pic:pic>
              </a:graphicData>
            </a:graphic>
          </wp:inline>
        </w:drawing>
      </w:r>
      <w:r>
        <w:rPr>
          <w:noProof/>
        </w:rPr>
        <w:drawing>
          <wp:inline distT="0" distB="0" distL="0" distR="0">
            <wp:extent cx="1428750" cy="1076325"/>
            <wp:effectExtent l="19050" t="0" r="0" b="0"/>
            <wp:docPr id="3" name="Picture 3" descr="support_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ort_stand"/>
                    <pic:cNvPicPr>
                      <a:picLocks noChangeAspect="1" noChangeArrowheads="1"/>
                    </pic:cNvPicPr>
                  </pic:nvPicPr>
                  <pic:blipFill>
                    <a:blip r:embed="rId10"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Pr>
          <w:rFonts w:ascii="Arial" w:hAnsi="Arial" w:cs="Arial"/>
          <w:noProof/>
          <w:color w:val="0000CC"/>
          <w:sz w:val="20"/>
          <w:szCs w:val="20"/>
        </w:rPr>
        <w:drawing>
          <wp:inline distT="0" distB="0" distL="0" distR="0">
            <wp:extent cx="933450" cy="1057275"/>
            <wp:effectExtent l="19050" t="0" r="0" b="0"/>
            <wp:docPr id="4" name="Picture 4" descr="beaker">
              <a:hlinkClick xmlns:a="http://schemas.openxmlformats.org/drawingml/2006/main" r:id="rId1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ker"/>
                    <pic:cNvPicPr>
                      <a:picLocks noChangeAspect="1" noChangeArrowheads="1"/>
                    </pic:cNvPicPr>
                  </pic:nvPicPr>
                  <pic:blipFill>
                    <a:blip r:embed="rId12" cstate="print"/>
                    <a:srcRect/>
                    <a:stretch>
                      <a:fillRect/>
                    </a:stretch>
                  </pic:blipFill>
                  <pic:spPr bwMode="auto">
                    <a:xfrm>
                      <a:off x="0" y="0"/>
                      <a:ext cx="933450" cy="1057275"/>
                    </a:xfrm>
                    <a:prstGeom prst="rect">
                      <a:avLst/>
                    </a:prstGeom>
                    <a:noFill/>
                    <a:ln w="9525">
                      <a:noFill/>
                      <a:miter lim="800000"/>
                      <a:headEnd/>
                      <a:tailEnd/>
                    </a:ln>
                  </pic:spPr>
                </pic:pic>
              </a:graphicData>
            </a:graphic>
          </wp:inline>
        </w:drawing>
      </w:r>
      <w:r w:rsidR="00F46729">
        <w:rPr>
          <w:rFonts w:ascii="Arial" w:hAnsi="Arial" w:cs="Arial"/>
          <w:sz w:val="20"/>
          <w:szCs w:val="20"/>
        </w:rPr>
        <w:t xml:space="preserve">       </w:t>
      </w:r>
      <w:r>
        <w:rPr>
          <w:noProof/>
        </w:rPr>
        <w:drawing>
          <wp:inline distT="0" distB="0" distL="0" distR="0">
            <wp:extent cx="1076325" cy="1571625"/>
            <wp:effectExtent l="19050" t="0" r="9525" b="0"/>
            <wp:docPr id="5" name="Picture 5" descr="ef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lask"/>
                    <pic:cNvPicPr>
                      <a:picLocks noChangeAspect="1" noChangeArrowheads="1"/>
                    </pic:cNvPicPr>
                  </pic:nvPicPr>
                  <pic:blipFill>
                    <a:blip r:embed="rId13" cstate="print"/>
                    <a:srcRect/>
                    <a:stretch>
                      <a:fillRect/>
                    </a:stretch>
                  </pic:blipFill>
                  <pic:spPr bwMode="auto">
                    <a:xfrm>
                      <a:off x="0" y="0"/>
                      <a:ext cx="1076325" cy="1571625"/>
                    </a:xfrm>
                    <a:prstGeom prst="rect">
                      <a:avLst/>
                    </a:prstGeom>
                    <a:noFill/>
                    <a:ln w="9525">
                      <a:noFill/>
                      <a:miter lim="800000"/>
                      <a:headEnd/>
                      <a:tailEnd/>
                    </a:ln>
                  </pic:spPr>
                </pic:pic>
              </a:graphicData>
            </a:graphic>
          </wp:inline>
        </w:drawing>
      </w:r>
    </w:p>
    <w:p w:rsidR="003E5CFC" w:rsidRDefault="00C8574E" w:rsidP="003E5CFC">
      <w:r>
        <w:t>1._______________     2.</w:t>
      </w:r>
      <w:r w:rsidR="00F46729">
        <w:t>______________</w:t>
      </w:r>
      <w:r>
        <w:t xml:space="preserve">    3.</w:t>
      </w:r>
      <w:r w:rsidR="00F46729">
        <w:t>_______________</w:t>
      </w:r>
      <w:r>
        <w:t xml:space="preserve">   4.</w:t>
      </w:r>
      <w:r w:rsidR="00F46729">
        <w:t>_______________</w:t>
      </w:r>
    </w:p>
    <w:p w:rsidR="00F46729" w:rsidRDefault="00F46729" w:rsidP="003E5CFC"/>
    <w:p w:rsidR="00F46729" w:rsidRDefault="00F46729" w:rsidP="003E5CFC"/>
    <w:p w:rsidR="00F46729" w:rsidRDefault="00F46729" w:rsidP="003E5CFC"/>
    <w:p w:rsidR="003E5CFC" w:rsidRDefault="00896C76" w:rsidP="003E5CFC">
      <w:r>
        <w:rPr>
          <w:noProof/>
        </w:rPr>
        <w:drawing>
          <wp:inline distT="0" distB="0" distL="0" distR="0">
            <wp:extent cx="1257300" cy="1257300"/>
            <wp:effectExtent l="19050" t="0" r="0" b="0"/>
            <wp:docPr id="6" name="Picture 6" descr="f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nnel"/>
                    <pic:cNvPicPr>
                      <a:picLocks noChangeAspect="1" noChangeArrowheads="1"/>
                    </pic:cNvPicPr>
                  </pic:nvPicPr>
                  <pic:blipFill>
                    <a:blip r:embed="rId14"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r w:rsidR="00F46729">
        <w:t xml:space="preserve">           </w:t>
      </w:r>
      <w:r>
        <w:rPr>
          <w:noProof/>
        </w:rPr>
        <w:drawing>
          <wp:inline distT="0" distB="0" distL="0" distR="0">
            <wp:extent cx="2381250" cy="1638300"/>
            <wp:effectExtent l="19050" t="0" r="0" b="0"/>
            <wp:docPr id="7" name="Picture 7" descr="tube_rack_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be_rack_706"/>
                    <pic:cNvPicPr>
                      <a:picLocks noChangeAspect="1" noChangeArrowheads="1"/>
                    </pic:cNvPicPr>
                  </pic:nvPicPr>
                  <pic:blipFill>
                    <a:blip r:embed="rId15" cstate="print"/>
                    <a:srcRect/>
                    <a:stretch>
                      <a:fillRect/>
                    </a:stretch>
                  </pic:blipFill>
                  <pic:spPr bwMode="auto">
                    <a:xfrm>
                      <a:off x="0" y="0"/>
                      <a:ext cx="2381250" cy="1638300"/>
                    </a:xfrm>
                    <a:prstGeom prst="rect">
                      <a:avLst/>
                    </a:prstGeom>
                    <a:noFill/>
                    <a:ln w="9525">
                      <a:noFill/>
                      <a:miter lim="800000"/>
                      <a:headEnd/>
                      <a:tailEnd/>
                    </a:ln>
                  </pic:spPr>
                </pic:pic>
              </a:graphicData>
            </a:graphic>
          </wp:inline>
        </w:drawing>
      </w:r>
      <w:r w:rsidR="00C8574E">
        <w:t xml:space="preserve">    </w:t>
      </w:r>
      <w:r>
        <w:rPr>
          <w:noProof/>
        </w:rPr>
        <w:drawing>
          <wp:inline distT="0" distB="0" distL="0" distR="0">
            <wp:extent cx="1123950" cy="1123950"/>
            <wp:effectExtent l="19050" t="0" r="0" b="0"/>
            <wp:docPr id="8" name="Picture 8" descr="Test_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st_Tube"/>
                    <pic:cNvPicPr>
                      <a:picLocks noChangeAspect="1" noChangeArrowheads="1"/>
                    </pic:cNvPicPr>
                  </pic:nvPicPr>
                  <pic:blipFill>
                    <a:blip r:embed="rId16" cstate="print"/>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p w:rsidR="00F46729" w:rsidRDefault="00F46729" w:rsidP="003E5CFC"/>
    <w:p w:rsidR="00F46729" w:rsidRDefault="00F46729" w:rsidP="003E5CFC">
      <w:r>
        <w:t>5.  _______________</w:t>
      </w:r>
      <w:r>
        <w:tab/>
      </w:r>
      <w:r>
        <w:tab/>
      </w:r>
      <w:r w:rsidR="00C8574E">
        <w:t xml:space="preserve">       </w:t>
      </w:r>
      <w:r>
        <w:t>6.  _______________</w:t>
      </w:r>
      <w:r w:rsidR="00C8574E">
        <w:tab/>
      </w:r>
      <w:r w:rsidR="00C8574E">
        <w:tab/>
        <w:t xml:space="preserve"> 7.________________</w:t>
      </w:r>
    </w:p>
    <w:p w:rsidR="00D9500C" w:rsidRDefault="00D9500C" w:rsidP="003E5CFC"/>
    <w:p w:rsidR="00D9500C" w:rsidRDefault="00896C76" w:rsidP="003E5CFC">
      <w:r>
        <w:rPr>
          <w:noProof/>
        </w:rPr>
        <w:drawing>
          <wp:inline distT="0" distB="0" distL="0" distR="0">
            <wp:extent cx="800100" cy="600075"/>
            <wp:effectExtent l="19050" t="0" r="0" b="0"/>
            <wp:docPr id="9" name="Picture 9" descr="test_tube_to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st_tube_tongs"/>
                    <pic:cNvPicPr>
                      <a:picLocks noChangeAspect="1" noChangeArrowheads="1"/>
                    </pic:cNvPicPr>
                  </pic:nvPicPr>
                  <pic:blipFill>
                    <a:blip r:embed="rId17" cstate="print"/>
                    <a:srcRect/>
                    <a:stretch>
                      <a:fillRect/>
                    </a:stretch>
                  </pic:blipFill>
                  <pic:spPr bwMode="auto">
                    <a:xfrm>
                      <a:off x="0" y="0"/>
                      <a:ext cx="800100" cy="600075"/>
                    </a:xfrm>
                    <a:prstGeom prst="rect">
                      <a:avLst/>
                    </a:prstGeom>
                    <a:noFill/>
                    <a:ln w="9525">
                      <a:noFill/>
                      <a:miter lim="800000"/>
                      <a:headEnd/>
                      <a:tailEnd/>
                    </a:ln>
                  </pic:spPr>
                </pic:pic>
              </a:graphicData>
            </a:graphic>
          </wp:inline>
        </w:drawing>
      </w:r>
      <w:r>
        <w:rPr>
          <w:noProof/>
        </w:rPr>
        <w:drawing>
          <wp:inline distT="0" distB="0" distL="0" distR="0">
            <wp:extent cx="1085850" cy="1085850"/>
            <wp:effectExtent l="19050" t="0" r="0" b="0"/>
            <wp:docPr id="10" name="Picture 10" descr="52045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2045801"/>
                    <pic:cNvPicPr>
                      <a:picLocks noChangeAspect="1" noChangeArrowheads="1"/>
                    </pic:cNvPicPr>
                  </pic:nvPicPr>
                  <pic:blipFill>
                    <a:blip r:embed="rId18" cstate="print"/>
                    <a:srcRect/>
                    <a:stretch>
                      <a:fillRect/>
                    </a:stretch>
                  </pic:blipFill>
                  <pic:spPr bwMode="auto">
                    <a:xfrm>
                      <a:off x="0" y="0"/>
                      <a:ext cx="1085850" cy="1085850"/>
                    </a:xfrm>
                    <a:prstGeom prst="rect">
                      <a:avLst/>
                    </a:prstGeom>
                    <a:noFill/>
                    <a:ln w="9525">
                      <a:noFill/>
                      <a:miter lim="800000"/>
                      <a:headEnd/>
                      <a:tailEnd/>
                    </a:ln>
                  </pic:spPr>
                </pic:pic>
              </a:graphicData>
            </a:graphic>
          </wp:inline>
        </w:drawing>
      </w:r>
      <w:r w:rsidR="00D9500C">
        <w:tab/>
      </w:r>
      <w:r w:rsidR="00D9500C">
        <w:tab/>
      </w:r>
    </w:p>
    <w:p w:rsidR="00C8574E" w:rsidRDefault="00D9500C" w:rsidP="003E5CFC">
      <w:r>
        <w:tab/>
      </w:r>
    </w:p>
    <w:p w:rsidR="00C8574E" w:rsidRDefault="00D9500C" w:rsidP="003E5CFC">
      <w:r>
        <w:t>8._________________</w:t>
      </w:r>
    </w:p>
    <w:p w:rsidR="00D9500C" w:rsidRDefault="00D9500C" w:rsidP="003E5CFC"/>
    <w:p w:rsidR="00D9500C" w:rsidRDefault="00D9500C" w:rsidP="003E5CFC"/>
    <w:p w:rsidR="008036C6" w:rsidRDefault="008036C6" w:rsidP="003E5CFC">
      <w:pPr>
        <w:rPr>
          <w:b/>
          <w:sz w:val="28"/>
          <w:szCs w:val="28"/>
        </w:rPr>
      </w:pPr>
    </w:p>
    <w:p w:rsidR="008036C6" w:rsidRDefault="008036C6" w:rsidP="003E5CFC">
      <w:pPr>
        <w:rPr>
          <w:b/>
          <w:sz w:val="28"/>
          <w:szCs w:val="28"/>
        </w:rPr>
      </w:pPr>
    </w:p>
    <w:p w:rsidR="008036C6" w:rsidRDefault="008036C6" w:rsidP="003E5CFC">
      <w:pPr>
        <w:rPr>
          <w:b/>
          <w:sz w:val="28"/>
          <w:szCs w:val="28"/>
        </w:rPr>
      </w:pPr>
    </w:p>
    <w:p w:rsidR="008036C6" w:rsidRDefault="008036C6" w:rsidP="003E5CFC">
      <w:pPr>
        <w:rPr>
          <w:b/>
          <w:sz w:val="28"/>
          <w:szCs w:val="28"/>
        </w:rPr>
      </w:pPr>
    </w:p>
    <w:p w:rsidR="008036C6" w:rsidRDefault="008036C6" w:rsidP="003E5CFC">
      <w:pPr>
        <w:rPr>
          <w:b/>
          <w:sz w:val="28"/>
          <w:szCs w:val="28"/>
        </w:rPr>
      </w:pPr>
    </w:p>
    <w:p w:rsidR="008036C6" w:rsidRDefault="008036C6" w:rsidP="003E5CFC">
      <w:pPr>
        <w:rPr>
          <w:b/>
          <w:sz w:val="28"/>
          <w:szCs w:val="28"/>
        </w:rPr>
      </w:pPr>
    </w:p>
    <w:p w:rsidR="008036C6" w:rsidRDefault="008036C6" w:rsidP="003E5CFC">
      <w:pPr>
        <w:rPr>
          <w:b/>
          <w:sz w:val="28"/>
          <w:szCs w:val="28"/>
        </w:rPr>
      </w:pPr>
    </w:p>
    <w:p w:rsidR="008036C6" w:rsidRDefault="008036C6" w:rsidP="003E5CFC">
      <w:pPr>
        <w:rPr>
          <w:b/>
          <w:sz w:val="28"/>
          <w:szCs w:val="28"/>
        </w:rPr>
      </w:pPr>
    </w:p>
    <w:p w:rsidR="008036C6" w:rsidRDefault="008036C6" w:rsidP="003E5CFC">
      <w:pPr>
        <w:rPr>
          <w:b/>
          <w:sz w:val="28"/>
          <w:szCs w:val="28"/>
        </w:rPr>
      </w:pPr>
    </w:p>
    <w:p w:rsidR="008036C6" w:rsidRDefault="008036C6" w:rsidP="003E5CFC">
      <w:pPr>
        <w:rPr>
          <w:b/>
          <w:sz w:val="28"/>
          <w:szCs w:val="28"/>
        </w:rPr>
      </w:pPr>
    </w:p>
    <w:p w:rsidR="003E5CFC" w:rsidRPr="002A45FC" w:rsidRDefault="003E5CFC" w:rsidP="003E5CFC">
      <w:pPr>
        <w:rPr>
          <w:b/>
          <w:sz w:val="28"/>
          <w:szCs w:val="28"/>
        </w:rPr>
      </w:pPr>
      <w:r w:rsidRPr="002A45FC">
        <w:rPr>
          <w:b/>
          <w:sz w:val="28"/>
          <w:szCs w:val="28"/>
        </w:rPr>
        <w:lastRenderedPageBreak/>
        <w:t>Measurement:  Write the measurement to the estimated digit with units.</w:t>
      </w:r>
    </w:p>
    <w:p w:rsidR="003E5CFC" w:rsidRDefault="003E5CFC" w:rsidP="003E5CFC"/>
    <w:p w:rsidR="003E5CFC" w:rsidRDefault="003E5CFC" w:rsidP="003E5CFC">
      <w:r>
        <w:t xml:space="preserve"> </w:t>
      </w:r>
      <w:r w:rsidR="00896C76">
        <w:rPr>
          <w:noProof/>
        </w:rPr>
        <w:drawing>
          <wp:inline distT="0" distB="0" distL="0" distR="0">
            <wp:extent cx="2438400" cy="4229100"/>
            <wp:effectExtent l="19050" t="0" r="0" b="0"/>
            <wp:docPr id="11" name="Picture 11" descr="00322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322309"/>
                    <pic:cNvPicPr>
                      <a:picLocks noChangeAspect="1" noChangeArrowheads="1"/>
                    </pic:cNvPicPr>
                  </pic:nvPicPr>
                  <pic:blipFill>
                    <a:blip r:embed="rId19" cstate="print"/>
                    <a:srcRect/>
                    <a:stretch>
                      <a:fillRect/>
                    </a:stretch>
                  </pic:blipFill>
                  <pic:spPr bwMode="auto">
                    <a:xfrm>
                      <a:off x="0" y="0"/>
                      <a:ext cx="2438400" cy="4229100"/>
                    </a:xfrm>
                    <a:prstGeom prst="rect">
                      <a:avLst/>
                    </a:prstGeom>
                    <a:noFill/>
                    <a:ln w="9525">
                      <a:noFill/>
                      <a:miter lim="800000"/>
                      <a:headEnd/>
                      <a:tailEnd/>
                    </a:ln>
                  </pic:spPr>
                </pic:pic>
              </a:graphicData>
            </a:graphic>
          </wp:inline>
        </w:drawing>
      </w:r>
      <w:r w:rsidR="00EF0224">
        <w:tab/>
      </w:r>
      <w:r w:rsidR="00EF0224">
        <w:tab/>
      </w:r>
      <w:r w:rsidR="00EF0224">
        <w:tab/>
      </w:r>
      <w:r w:rsidR="00896C76">
        <w:rPr>
          <w:noProof/>
        </w:rPr>
        <w:drawing>
          <wp:inline distT="0" distB="0" distL="0" distR="0">
            <wp:extent cx="1343025" cy="5524500"/>
            <wp:effectExtent l="19050" t="0" r="9525" b="0"/>
            <wp:docPr id="12" name="Picture 12" descr="21Cels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1Celsius"/>
                    <pic:cNvPicPr>
                      <a:picLocks noChangeAspect="1" noChangeArrowheads="1"/>
                    </pic:cNvPicPr>
                  </pic:nvPicPr>
                  <pic:blipFill>
                    <a:blip r:embed="rId20" cstate="print"/>
                    <a:srcRect/>
                    <a:stretch>
                      <a:fillRect/>
                    </a:stretch>
                  </pic:blipFill>
                  <pic:spPr bwMode="auto">
                    <a:xfrm>
                      <a:off x="0" y="0"/>
                      <a:ext cx="1343025" cy="5524500"/>
                    </a:xfrm>
                    <a:prstGeom prst="rect">
                      <a:avLst/>
                    </a:prstGeom>
                    <a:noFill/>
                    <a:ln w="9525">
                      <a:noFill/>
                      <a:miter lim="800000"/>
                      <a:headEnd/>
                      <a:tailEnd/>
                    </a:ln>
                  </pic:spPr>
                </pic:pic>
              </a:graphicData>
            </a:graphic>
          </wp:inline>
        </w:drawing>
      </w:r>
    </w:p>
    <w:p w:rsidR="00C863F4" w:rsidRDefault="00C863F4" w:rsidP="003E5CFC"/>
    <w:p w:rsidR="00C863F4" w:rsidRDefault="00C863F4" w:rsidP="003E5CFC">
      <w:proofErr w:type="gramStart"/>
      <w:r>
        <w:t>1._______________</w:t>
      </w:r>
      <w:r>
        <w:tab/>
      </w:r>
      <w:r>
        <w:tab/>
      </w:r>
      <w:r>
        <w:tab/>
      </w:r>
      <w:r>
        <w:tab/>
      </w:r>
      <w:r>
        <w:tab/>
      </w:r>
      <w:r>
        <w:tab/>
        <w:t>2.</w:t>
      </w:r>
      <w:proofErr w:type="gramEnd"/>
      <w:r>
        <w:t xml:space="preserve">  _______________</w:t>
      </w:r>
    </w:p>
    <w:p w:rsidR="00EF0224" w:rsidRDefault="00EF0224" w:rsidP="003E5CFC"/>
    <w:p w:rsidR="009575DE" w:rsidRPr="009575DE" w:rsidRDefault="009575DE" w:rsidP="003E5CFC">
      <w:pPr>
        <w:rPr>
          <w:b/>
          <w:sz w:val="32"/>
          <w:szCs w:val="32"/>
        </w:rPr>
      </w:pPr>
      <w:r w:rsidRPr="009575DE">
        <w:rPr>
          <w:b/>
          <w:sz w:val="32"/>
          <w:szCs w:val="32"/>
        </w:rPr>
        <w:t xml:space="preserve">·-----------------------------------· </w:t>
      </w:r>
      <w:r>
        <w:rPr>
          <w:b/>
          <w:sz w:val="32"/>
          <w:szCs w:val="32"/>
        </w:rPr>
        <w:t>W</w:t>
      </w:r>
      <w:r w:rsidRPr="009575DE">
        <w:rPr>
          <w:b/>
          <w:sz w:val="32"/>
          <w:szCs w:val="32"/>
        </w:rPr>
        <w:t>hat is the length of this line?</w:t>
      </w:r>
    </w:p>
    <w:p w:rsidR="00EF0224" w:rsidRDefault="00896C76" w:rsidP="003E5CFC">
      <w:r>
        <w:rPr>
          <w:noProof/>
        </w:rPr>
        <w:drawing>
          <wp:inline distT="0" distB="0" distL="0" distR="0">
            <wp:extent cx="4914900" cy="1600200"/>
            <wp:effectExtent l="19050" t="0" r="0" b="0"/>
            <wp:docPr id="13" name="Picture 13" descr="ruler_0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uler_0_10"/>
                    <pic:cNvPicPr>
                      <a:picLocks noChangeAspect="1" noChangeArrowheads="1"/>
                    </pic:cNvPicPr>
                  </pic:nvPicPr>
                  <pic:blipFill>
                    <a:blip r:embed="rId21" cstate="print"/>
                    <a:srcRect/>
                    <a:stretch>
                      <a:fillRect/>
                    </a:stretch>
                  </pic:blipFill>
                  <pic:spPr bwMode="auto">
                    <a:xfrm>
                      <a:off x="0" y="0"/>
                      <a:ext cx="4914900" cy="1600200"/>
                    </a:xfrm>
                    <a:prstGeom prst="rect">
                      <a:avLst/>
                    </a:prstGeom>
                    <a:noFill/>
                    <a:ln w="9525">
                      <a:noFill/>
                      <a:miter lim="800000"/>
                      <a:headEnd/>
                      <a:tailEnd/>
                    </a:ln>
                  </pic:spPr>
                </pic:pic>
              </a:graphicData>
            </a:graphic>
          </wp:inline>
        </w:drawing>
      </w:r>
    </w:p>
    <w:p w:rsidR="00EF0224" w:rsidRDefault="00EF0224" w:rsidP="003E5CFC"/>
    <w:p w:rsidR="00EF0224" w:rsidRDefault="00EF0224" w:rsidP="003E5CFC">
      <w:r>
        <w:t>3. _______________</w:t>
      </w:r>
    </w:p>
    <w:p w:rsidR="002A45FC" w:rsidRDefault="002A45FC" w:rsidP="003E5CFC"/>
    <w:p w:rsidR="002A45FC" w:rsidRPr="002A45FC" w:rsidRDefault="002A45FC" w:rsidP="003E5CFC">
      <w:pPr>
        <w:rPr>
          <w:b/>
          <w:sz w:val="28"/>
          <w:szCs w:val="28"/>
        </w:rPr>
      </w:pPr>
      <w:r w:rsidRPr="002A45FC">
        <w:rPr>
          <w:b/>
          <w:sz w:val="28"/>
          <w:szCs w:val="28"/>
        </w:rPr>
        <w:t>Scientific Notation</w:t>
      </w:r>
    </w:p>
    <w:p w:rsidR="002A45FC" w:rsidRPr="002A45FC" w:rsidRDefault="002A45FC" w:rsidP="003E5CFC">
      <w:pPr>
        <w:rPr>
          <w:b/>
        </w:rPr>
      </w:pPr>
      <w:r w:rsidRPr="002A45FC">
        <w:rPr>
          <w:b/>
        </w:rPr>
        <w:t xml:space="preserve">Express each of the following in </w:t>
      </w:r>
      <w:r w:rsidRPr="002A45FC">
        <w:rPr>
          <w:b/>
          <w:u w:val="single"/>
        </w:rPr>
        <w:t>scientific notation</w:t>
      </w:r>
      <w:r w:rsidRPr="002A45FC">
        <w:rPr>
          <w:b/>
        </w:rPr>
        <w:t>.</w:t>
      </w:r>
    </w:p>
    <w:p w:rsidR="002A45FC" w:rsidRDefault="002A45FC" w:rsidP="003E5CFC"/>
    <w:p w:rsidR="002A45FC" w:rsidRDefault="002A45FC" w:rsidP="003E5CFC">
      <w:r>
        <w:t xml:space="preserve">1.  0.075 </w:t>
      </w:r>
      <w:proofErr w:type="gramStart"/>
      <w:r>
        <w:t>cm  _</w:t>
      </w:r>
      <w:proofErr w:type="gramEnd"/>
      <w:r>
        <w:t>___________________</w:t>
      </w:r>
      <w:r>
        <w:tab/>
        <w:t xml:space="preserve">2.  394 </w:t>
      </w:r>
      <w:proofErr w:type="gramStart"/>
      <w:r>
        <w:t>mm  _</w:t>
      </w:r>
      <w:proofErr w:type="gramEnd"/>
      <w:r>
        <w:t>___________________</w:t>
      </w:r>
    </w:p>
    <w:p w:rsidR="002A45FC" w:rsidRDefault="002A45FC" w:rsidP="003E5CFC"/>
    <w:p w:rsidR="002A45FC" w:rsidRDefault="002A45FC" w:rsidP="003E5CFC">
      <w:r>
        <w:t>3.  45 000 m</w:t>
      </w:r>
      <w:r>
        <w:tab/>
        <w:t>____________________</w:t>
      </w:r>
      <w:r>
        <w:tab/>
        <w:t>3.  0.009 g     ____________________</w:t>
      </w:r>
    </w:p>
    <w:p w:rsidR="002A45FC" w:rsidRDefault="002A45FC" w:rsidP="003E5CFC"/>
    <w:p w:rsidR="002A45FC" w:rsidRPr="002A45FC" w:rsidRDefault="002A45FC" w:rsidP="003E5CFC">
      <w:pPr>
        <w:rPr>
          <w:b/>
        </w:rPr>
      </w:pPr>
      <w:r w:rsidRPr="002A45FC">
        <w:rPr>
          <w:b/>
        </w:rPr>
        <w:t xml:space="preserve">Express each of the following in </w:t>
      </w:r>
      <w:r w:rsidRPr="002A45FC">
        <w:rPr>
          <w:b/>
          <w:u w:val="single"/>
        </w:rPr>
        <w:t>standard or expanded form</w:t>
      </w:r>
      <w:r w:rsidRPr="002A45FC">
        <w:rPr>
          <w:b/>
        </w:rPr>
        <w:t>.</w:t>
      </w:r>
    </w:p>
    <w:p w:rsidR="002A45FC" w:rsidRDefault="002A45FC" w:rsidP="003E5CFC"/>
    <w:p w:rsidR="002A45FC" w:rsidRDefault="002A45FC" w:rsidP="003E5CFC">
      <w:r>
        <w:t xml:space="preserve">4.  7.5 x </w:t>
      </w:r>
      <w:proofErr w:type="gramStart"/>
      <w:r>
        <w:t>10</w:t>
      </w:r>
      <w:r>
        <w:rPr>
          <w:vertAlign w:val="superscript"/>
        </w:rPr>
        <w:t>3</w:t>
      </w:r>
      <w:r>
        <w:t xml:space="preserve">  _</w:t>
      </w:r>
      <w:proofErr w:type="gramEnd"/>
      <w:r>
        <w:t>___________________</w:t>
      </w:r>
      <w:r>
        <w:tab/>
        <w:t>5.  8.1 x 10</w:t>
      </w:r>
      <w:r>
        <w:rPr>
          <w:vertAlign w:val="superscript"/>
        </w:rPr>
        <w:t>-</w:t>
      </w:r>
      <w:proofErr w:type="gramStart"/>
      <w:r>
        <w:rPr>
          <w:vertAlign w:val="superscript"/>
        </w:rPr>
        <w:t>2</w:t>
      </w:r>
      <w:r>
        <w:t xml:space="preserve">  _</w:t>
      </w:r>
      <w:proofErr w:type="gramEnd"/>
      <w:r>
        <w:t>___________________</w:t>
      </w:r>
    </w:p>
    <w:p w:rsidR="002A45FC" w:rsidRDefault="002A45FC" w:rsidP="003E5CFC"/>
    <w:p w:rsidR="002A45FC" w:rsidRDefault="002A45FC" w:rsidP="003E5CFC">
      <w:r>
        <w:t>6.  1.7 x 10</w:t>
      </w:r>
      <w:r>
        <w:rPr>
          <w:vertAlign w:val="superscript"/>
        </w:rPr>
        <w:t>-4</w:t>
      </w:r>
      <w:r>
        <w:t xml:space="preserve"> ____________________</w:t>
      </w:r>
      <w:r>
        <w:tab/>
        <w:t xml:space="preserve">7.  5.45 </w:t>
      </w:r>
      <w:proofErr w:type="gramStart"/>
      <w:r>
        <w:t>x</w:t>
      </w:r>
      <w:proofErr w:type="gramEnd"/>
      <w:r>
        <w:t xml:space="preserve"> 10</w:t>
      </w:r>
      <w:r>
        <w:rPr>
          <w:vertAlign w:val="superscript"/>
        </w:rPr>
        <w:t>1</w:t>
      </w:r>
      <w:r>
        <w:t>____________________</w:t>
      </w:r>
    </w:p>
    <w:p w:rsidR="002A45FC" w:rsidRDefault="002A45FC" w:rsidP="003E5CFC"/>
    <w:p w:rsidR="002A45FC" w:rsidRDefault="002A45FC" w:rsidP="003E5CFC">
      <w:pPr>
        <w:rPr>
          <w:b/>
          <w:sz w:val="28"/>
          <w:szCs w:val="28"/>
        </w:rPr>
      </w:pPr>
      <w:proofErr w:type="gramStart"/>
      <w:r w:rsidRPr="002A45FC">
        <w:rPr>
          <w:b/>
          <w:sz w:val="28"/>
          <w:szCs w:val="28"/>
        </w:rPr>
        <w:t>Density</w:t>
      </w:r>
      <w:r>
        <w:rPr>
          <w:b/>
          <w:sz w:val="28"/>
          <w:szCs w:val="28"/>
        </w:rPr>
        <w:t>.</w:t>
      </w:r>
      <w:proofErr w:type="gramEnd"/>
      <w:r>
        <w:rPr>
          <w:b/>
          <w:sz w:val="28"/>
          <w:szCs w:val="28"/>
        </w:rPr>
        <w:t xml:space="preserve">  Solve each showing substitutions and all work.  Label answer with units.</w:t>
      </w:r>
    </w:p>
    <w:p w:rsidR="002A45FC" w:rsidRDefault="002A45FC" w:rsidP="003E5CFC">
      <w:pPr>
        <w:rPr>
          <w:b/>
          <w:sz w:val="28"/>
          <w:szCs w:val="28"/>
        </w:rPr>
      </w:pPr>
    </w:p>
    <w:p w:rsidR="002A45FC" w:rsidRDefault="002A45FC" w:rsidP="002A45FC">
      <w:pPr>
        <w:numPr>
          <w:ilvl w:val="0"/>
          <w:numId w:val="2"/>
        </w:numPr>
      </w:pPr>
      <w:r>
        <w:t>Calculate the density of an object whose mass is 5.45 g and volume is 7.5 ml.</w:t>
      </w:r>
    </w:p>
    <w:p w:rsidR="00CF1A24" w:rsidRDefault="00CF1A24" w:rsidP="00CF1A24"/>
    <w:p w:rsidR="00CF1A24" w:rsidRDefault="00CF1A24" w:rsidP="00CF1A24"/>
    <w:p w:rsidR="00817A6A" w:rsidRDefault="00817A6A" w:rsidP="00CF1A24"/>
    <w:p w:rsidR="00602295" w:rsidRDefault="00602295" w:rsidP="00CF1A24"/>
    <w:p w:rsidR="00602295" w:rsidRDefault="00602295" w:rsidP="00CF1A24"/>
    <w:p w:rsidR="00CF1A24" w:rsidRDefault="00CF1A24" w:rsidP="00CF1A24"/>
    <w:p w:rsidR="002A45FC" w:rsidRDefault="002A45FC" w:rsidP="002A45FC">
      <w:pPr>
        <w:numPr>
          <w:ilvl w:val="0"/>
          <w:numId w:val="2"/>
        </w:numPr>
      </w:pPr>
      <w:r>
        <w:t>An irregularly shaped object was placed in a graduated cylinder that initially contained 10.0 ml of water.  After adding the object, the water rose to 15.5 ml.  The mass of the object is 25.34 g.  What is the density of the object?</w:t>
      </w:r>
    </w:p>
    <w:p w:rsidR="00CF1A24" w:rsidRDefault="00CF1A24" w:rsidP="00CF1A24"/>
    <w:p w:rsidR="00CF1A24" w:rsidRDefault="00CF1A24" w:rsidP="00CF1A24"/>
    <w:p w:rsidR="00602295" w:rsidRDefault="00602295" w:rsidP="00CF1A24"/>
    <w:p w:rsidR="00817A6A" w:rsidRDefault="00817A6A" w:rsidP="00CF1A24"/>
    <w:p w:rsidR="00CF1A24" w:rsidRDefault="00CF1A24" w:rsidP="00CF1A24"/>
    <w:p w:rsidR="00CF1A24" w:rsidRDefault="00CF1A24" w:rsidP="00CF1A24"/>
    <w:p w:rsidR="002A45FC" w:rsidRPr="002A45FC" w:rsidRDefault="002A45FC" w:rsidP="002A45FC">
      <w:pPr>
        <w:numPr>
          <w:ilvl w:val="0"/>
          <w:numId w:val="2"/>
        </w:numPr>
      </w:pPr>
      <w:r>
        <w:t>What is the mass of a cube of zinc whose density is 7.00 g/ml and</w:t>
      </w:r>
      <w:r w:rsidR="00BC690C">
        <w:t xml:space="preserve"> whose length of </w:t>
      </w:r>
      <w:r>
        <w:t xml:space="preserve">side is 3.5 </w:t>
      </w:r>
      <w:proofErr w:type="gramStart"/>
      <w:r>
        <w:t>cm.</w:t>
      </w:r>
      <w:proofErr w:type="gramEnd"/>
    </w:p>
    <w:p w:rsidR="002A45FC" w:rsidRDefault="002A45FC" w:rsidP="003E5CFC"/>
    <w:p w:rsidR="00602295" w:rsidRDefault="00602295" w:rsidP="003E5CFC"/>
    <w:p w:rsidR="00602295" w:rsidRDefault="00602295" w:rsidP="003E5CFC"/>
    <w:p w:rsidR="00817A6A" w:rsidRDefault="00817A6A" w:rsidP="003E5CFC"/>
    <w:p w:rsidR="00602295" w:rsidRDefault="00602295" w:rsidP="003E5CFC"/>
    <w:p w:rsidR="00817A6A" w:rsidRDefault="00817A6A" w:rsidP="003E5CFC"/>
    <w:p w:rsidR="00817A6A" w:rsidRDefault="00817A6A" w:rsidP="003E5CFC">
      <w:pPr>
        <w:rPr>
          <w:b/>
          <w:sz w:val="28"/>
          <w:szCs w:val="28"/>
        </w:rPr>
      </w:pPr>
      <w:r w:rsidRPr="00817A6A">
        <w:rPr>
          <w:b/>
          <w:sz w:val="28"/>
          <w:szCs w:val="28"/>
        </w:rPr>
        <w:t>Temperature</w:t>
      </w:r>
    </w:p>
    <w:p w:rsidR="003D4637" w:rsidRDefault="003D4637" w:rsidP="003E5CFC">
      <w:pPr>
        <w:rPr>
          <w:b/>
          <w:sz w:val="28"/>
          <w:szCs w:val="28"/>
        </w:rPr>
      </w:pPr>
    </w:p>
    <w:p w:rsidR="00D74180" w:rsidRDefault="00D74180" w:rsidP="00D74180">
      <w:pPr>
        <w:numPr>
          <w:ilvl w:val="0"/>
          <w:numId w:val="3"/>
        </w:numPr>
      </w:pPr>
      <w:r>
        <w:t>Convert 23ºC to Kelvin _______________</w:t>
      </w:r>
      <w:r>
        <w:tab/>
        <w:t xml:space="preserve">2.  </w:t>
      </w:r>
      <w:r w:rsidR="00817A6A">
        <w:t>Convert -43</w:t>
      </w:r>
      <w:r w:rsidR="00817A6A" w:rsidRPr="00817A6A">
        <w:t xml:space="preserve"> </w:t>
      </w:r>
      <w:r>
        <w:t>ºC to Kelvin</w:t>
      </w:r>
      <w:r>
        <w:tab/>
        <w:t xml:space="preserve">_______________  </w:t>
      </w:r>
    </w:p>
    <w:p w:rsidR="003D4637" w:rsidRDefault="003D4637" w:rsidP="003D4637">
      <w:pPr>
        <w:ind w:left="360"/>
      </w:pPr>
    </w:p>
    <w:p w:rsidR="00817A6A" w:rsidRPr="00817A6A" w:rsidRDefault="00D74180" w:rsidP="00D74180">
      <w:pPr>
        <w:ind w:left="360"/>
      </w:pPr>
      <w:r>
        <w:t xml:space="preserve">3.    </w:t>
      </w:r>
      <w:r w:rsidR="00817A6A">
        <w:t>Convert 2</w:t>
      </w:r>
      <w:r>
        <w:t>74 K to ºC</w:t>
      </w:r>
      <w:r>
        <w:tab/>
        <w:t xml:space="preserve">  _______________    4.  </w:t>
      </w:r>
      <w:r w:rsidR="00817A6A">
        <w:t>Convert 451 K to ºC</w:t>
      </w:r>
      <w:r w:rsidR="00817A6A">
        <w:tab/>
      </w:r>
      <w:r>
        <w:t xml:space="preserve">_______________  </w:t>
      </w:r>
      <w:r w:rsidR="00817A6A">
        <w:tab/>
      </w:r>
    </w:p>
    <w:sectPr w:rsidR="00817A6A" w:rsidRPr="00817A6A" w:rsidSect="00F46729">
      <w:headerReference w:type="default" r:id="rId22"/>
      <w:footerReference w:type="even" r:id="rId23"/>
      <w:footerReference w:type="default" r:id="rId2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7E" w:rsidRDefault="00CF087E">
      <w:r>
        <w:separator/>
      </w:r>
    </w:p>
  </w:endnote>
  <w:endnote w:type="continuationSeparator" w:id="0">
    <w:p w:rsidR="00CF087E" w:rsidRDefault="00CF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C6" w:rsidRDefault="008036C6" w:rsidP="00E42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36C6" w:rsidRDefault="008036C6" w:rsidP="008036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C6" w:rsidRDefault="008036C6" w:rsidP="00E42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51B0">
      <w:rPr>
        <w:rStyle w:val="PageNumber"/>
        <w:noProof/>
      </w:rPr>
      <w:t>1</w:t>
    </w:r>
    <w:r>
      <w:rPr>
        <w:rStyle w:val="PageNumber"/>
      </w:rPr>
      <w:fldChar w:fldCharType="end"/>
    </w:r>
  </w:p>
  <w:p w:rsidR="008036C6" w:rsidRDefault="008036C6" w:rsidP="008036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7E" w:rsidRDefault="00CF087E">
      <w:r>
        <w:separator/>
      </w:r>
    </w:p>
  </w:footnote>
  <w:footnote w:type="continuationSeparator" w:id="0">
    <w:p w:rsidR="00CF087E" w:rsidRDefault="00CF0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C6" w:rsidRPr="008036C6" w:rsidRDefault="008036C6" w:rsidP="006D2D20">
    <w:pPr>
      <w:pStyle w:val="Header"/>
      <w:tabs>
        <w:tab w:val="clear" w:pos="8640"/>
        <w:tab w:val="right" w:pos="10260"/>
      </w:tabs>
      <w:rPr>
        <w:b/>
        <w:sz w:val="28"/>
        <w:szCs w:val="28"/>
      </w:rPr>
    </w:pPr>
    <w:r w:rsidRPr="008036C6">
      <w:rPr>
        <w:b/>
        <w:sz w:val="28"/>
        <w:szCs w:val="28"/>
      </w:rPr>
      <w:t xml:space="preserve">Physical Science </w:t>
    </w:r>
    <w:r w:rsidR="00AA51B0">
      <w:rPr>
        <w:b/>
        <w:sz w:val="28"/>
        <w:szCs w:val="28"/>
      </w:rPr>
      <w:t>Intro</w:t>
    </w:r>
    <w:r w:rsidRPr="008036C6">
      <w:rPr>
        <w:b/>
        <w:sz w:val="28"/>
        <w:szCs w:val="28"/>
      </w:rPr>
      <w:t xml:space="preserve"> Review</w:t>
    </w:r>
    <w:r w:rsidRPr="008036C6">
      <w:rPr>
        <w:b/>
        <w:sz w:val="28"/>
        <w:szCs w:val="28"/>
      </w:rPr>
      <w:tab/>
    </w:r>
    <w:r w:rsidRPr="008036C6">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76E2"/>
    <w:multiLevelType w:val="hybridMultilevel"/>
    <w:tmpl w:val="08726B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525F4B"/>
    <w:multiLevelType w:val="hybridMultilevel"/>
    <w:tmpl w:val="F8346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BB6BB4"/>
    <w:multiLevelType w:val="hybridMultilevel"/>
    <w:tmpl w:val="E85EF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3016BF"/>
    <w:multiLevelType w:val="hybridMultilevel"/>
    <w:tmpl w:val="03CCF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38"/>
    <w:rsid w:val="000D6DEC"/>
    <w:rsid w:val="001069C7"/>
    <w:rsid w:val="001515E8"/>
    <w:rsid w:val="002A45FC"/>
    <w:rsid w:val="002D1772"/>
    <w:rsid w:val="003D4637"/>
    <w:rsid w:val="003E4424"/>
    <w:rsid w:val="003E5CFC"/>
    <w:rsid w:val="00602295"/>
    <w:rsid w:val="006D2D20"/>
    <w:rsid w:val="008036C6"/>
    <w:rsid w:val="00817A6A"/>
    <w:rsid w:val="00896C76"/>
    <w:rsid w:val="009575DE"/>
    <w:rsid w:val="00AA51B0"/>
    <w:rsid w:val="00AD5A50"/>
    <w:rsid w:val="00B741A1"/>
    <w:rsid w:val="00BC690C"/>
    <w:rsid w:val="00C8574E"/>
    <w:rsid w:val="00C863F4"/>
    <w:rsid w:val="00CF087E"/>
    <w:rsid w:val="00CF1A24"/>
    <w:rsid w:val="00D03DF3"/>
    <w:rsid w:val="00D74180"/>
    <w:rsid w:val="00D9500C"/>
    <w:rsid w:val="00DE4438"/>
    <w:rsid w:val="00E42F49"/>
    <w:rsid w:val="00EF0224"/>
    <w:rsid w:val="00F4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2D20"/>
    <w:pPr>
      <w:tabs>
        <w:tab w:val="center" w:pos="4320"/>
        <w:tab w:val="right" w:pos="8640"/>
      </w:tabs>
    </w:pPr>
  </w:style>
  <w:style w:type="paragraph" w:styleId="Footer">
    <w:name w:val="footer"/>
    <w:basedOn w:val="Normal"/>
    <w:rsid w:val="006D2D20"/>
    <w:pPr>
      <w:tabs>
        <w:tab w:val="center" w:pos="4320"/>
        <w:tab w:val="right" w:pos="8640"/>
      </w:tabs>
    </w:pPr>
  </w:style>
  <w:style w:type="character" w:styleId="PageNumber">
    <w:name w:val="page number"/>
    <w:basedOn w:val="DefaultParagraphFont"/>
    <w:rsid w:val="008036C6"/>
  </w:style>
  <w:style w:type="paragraph" w:styleId="BalloonText">
    <w:name w:val="Balloon Text"/>
    <w:basedOn w:val="Normal"/>
    <w:link w:val="BalloonTextChar"/>
    <w:rsid w:val="00AA51B0"/>
    <w:rPr>
      <w:rFonts w:ascii="Tahoma" w:hAnsi="Tahoma" w:cs="Tahoma"/>
      <w:sz w:val="16"/>
      <w:szCs w:val="16"/>
    </w:rPr>
  </w:style>
  <w:style w:type="character" w:customStyle="1" w:styleId="BalloonTextChar">
    <w:name w:val="Balloon Text Char"/>
    <w:basedOn w:val="DefaultParagraphFont"/>
    <w:link w:val="BalloonText"/>
    <w:rsid w:val="00AA5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2D20"/>
    <w:pPr>
      <w:tabs>
        <w:tab w:val="center" w:pos="4320"/>
        <w:tab w:val="right" w:pos="8640"/>
      </w:tabs>
    </w:pPr>
  </w:style>
  <w:style w:type="paragraph" w:styleId="Footer">
    <w:name w:val="footer"/>
    <w:basedOn w:val="Normal"/>
    <w:rsid w:val="006D2D20"/>
    <w:pPr>
      <w:tabs>
        <w:tab w:val="center" w:pos="4320"/>
        <w:tab w:val="right" w:pos="8640"/>
      </w:tabs>
    </w:pPr>
  </w:style>
  <w:style w:type="character" w:styleId="PageNumber">
    <w:name w:val="page number"/>
    <w:basedOn w:val="DefaultParagraphFont"/>
    <w:rsid w:val="008036C6"/>
  </w:style>
  <w:style w:type="paragraph" w:styleId="BalloonText">
    <w:name w:val="Balloon Text"/>
    <w:basedOn w:val="Normal"/>
    <w:link w:val="BalloonTextChar"/>
    <w:rsid w:val="00AA51B0"/>
    <w:rPr>
      <w:rFonts w:ascii="Tahoma" w:hAnsi="Tahoma" w:cs="Tahoma"/>
      <w:sz w:val="16"/>
      <w:szCs w:val="16"/>
    </w:rPr>
  </w:style>
  <w:style w:type="character" w:customStyle="1" w:styleId="BalloonTextChar">
    <w:name w:val="Balloon Text Char"/>
    <w:basedOn w:val="DefaultParagraphFont"/>
    <w:link w:val="BalloonText"/>
    <w:rsid w:val="00AA5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i.ning.com/files/Kqrxha91i5Ok4liZbpOiNZpAwE2ycQ0b8*PGYMvMMSKvDRg0Mv2KMgszU4txiCZcBpiZ3lQnPcmalEWALR8-TPhi-4Nx0BNn/beaker.jp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4001</CharactersWithSpaces>
  <SharedDoc>false</SharedDoc>
  <HLinks>
    <vt:vector size="6" baseType="variant">
      <vt:variant>
        <vt:i4>262154</vt:i4>
      </vt:variant>
      <vt:variant>
        <vt:i4>9</vt:i4>
      </vt:variant>
      <vt:variant>
        <vt:i4>0</vt:i4>
      </vt:variant>
      <vt:variant>
        <vt:i4>5</vt:i4>
      </vt:variant>
      <vt:variant>
        <vt:lpwstr>http://api.ning.com/files/Kqrxha91i5Ok4liZbpOiNZpAwE2ycQ0b8*PGYMvMMSKvDRg0Mv2KMgszU4txiCZcBpiZ3lQnPcmalEWALR8-TPhi-4Nx0BNn/beaker.jpg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Caroline</cp:lastModifiedBy>
  <cp:revision>2</cp:revision>
  <dcterms:created xsi:type="dcterms:W3CDTF">2014-08-29T20:40:00Z</dcterms:created>
  <dcterms:modified xsi:type="dcterms:W3CDTF">2014-08-29T20:40:00Z</dcterms:modified>
</cp:coreProperties>
</file>